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514" w:rsidRPr="009D75CE" w:rsidRDefault="009B0899" w:rsidP="008128C1">
      <w:pPr>
        <w:ind w:left="2694"/>
        <w:jc w:val="both"/>
        <w:rPr>
          <w:b/>
          <w:bCs/>
          <w:color w:val="000000"/>
        </w:rPr>
      </w:pPr>
      <w:bookmarkStart w:id="0" w:name="_GoBack"/>
      <w:bookmarkEnd w:id="0"/>
      <w:r w:rsidRPr="009D75CE">
        <w:rPr>
          <w:b/>
          <w:bCs/>
          <w:color w:val="000000"/>
        </w:rPr>
        <w:t>Al Responsabile della Prevenzione della Corruzione</w:t>
      </w:r>
      <w:r w:rsidR="00E33514" w:rsidRPr="009D75CE">
        <w:rPr>
          <w:b/>
          <w:bCs/>
          <w:color w:val="000000"/>
        </w:rPr>
        <w:t xml:space="preserve"> del Comun</w:t>
      </w:r>
      <w:r w:rsidR="00B800C1" w:rsidRPr="009D75CE">
        <w:rPr>
          <w:b/>
          <w:bCs/>
          <w:color w:val="000000"/>
        </w:rPr>
        <w:t xml:space="preserve">e </w:t>
      </w:r>
      <w:r w:rsidR="00E33514" w:rsidRPr="009D75CE">
        <w:rPr>
          <w:b/>
          <w:bCs/>
          <w:color w:val="000000"/>
        </w:rPr>
        <w:t xml:space="preserve">di </w:t>
      </w:r>
      <w:r w:rsidR="00B800C1" w:rsidRPr="009D75CE">
        <w:rPr>
          <w:b/>
          <w:bCs/>
          <w:color w:val="000000"/>
        </w:rPr>
        <w:t>B</w:t>
      </w:r>
      <w:r w:rsidR="00E33514" w:rsidRPr="009D75CE">
        <w:rPr>
          <w:b/>
          <w:bCs/>
          <w:color w:val="000000"/>
        </w:rPr>
        <w:t xml:space="preserve">assano del </w:t>
      </w:r>
      <w:r w:rsidR="00B800C1" w:rsidRPr="009D75CE">
        <w:rPr>
          <w:b/>
          <w:bCs/>
          <w:color w:val="000000"/>
        </w:rPr>
        <w:t>G</w:t>
      </w:r>
      <w:r w:rsidR="00E33514" w:rsidRPr="009D75CE">
        <w:rPr>
          <w:b/>
          <w:bCs/>
          <w:color w:val="000000"/>
        </w:rPr>
        <w:t>rappa</w:t>
      </w:r>
    </w:p>
    <w:p w:rsidR="009B0899" w:rsidRPr="009D75CE" w:rsidRDefault="009B0899" w:rsidP="008128C1">
      <w:pPr>
        <w:ind w:left="2694"/>
        <w:jc w:val="both"/>
        <w:rPr>
          <w:b/>
          <w:color w:val="000000"/>
        </w:rPr>
      </w:pPr>
      <w:r w:rsidRPr="009D75CE">
        <w:rPr>
          <w:b/>
          <w:color w:val="000000"/>
        </w:rPr>
        <w:t>Via Matteotti, 39</w:t>
      </w:r>
    </w:p>
    <w:p w:rsidR="00E33514" w:rsidRPr="009D75CE" w:rsidRDefault="00E33514" w:rsidP="008128C1">
      <w:pPr>
        <w:ind w:left="3600" w:hanging="906"/>
        <w:jc w:val="both"/>
        <w:rPr>
          <w:b/>
        </w:rPr>
      </w:pPr>
      <w:r w:rsidRPr="009D75CE">
        <w:rPr>
          <w:b/>
          <w:color w:val="000000"/>
        </w:rPr>
        <w:t>36061 Bassano del Grappa (VI)</w:t>
      </w:r>
    </w:p>
    <w:p w:rsidR="007B394D" w:rsidRDefault="00E33514" w:rsidP="00D57050">
      <w:pPr>
        <w:tabs>
          <w:tab w:val="left" w:pos="3600"/>
        </w:tabs>
        <w:ind w:left="2700"/>
        <w:rPr>
          <w:b/>
          <w:bCs/>
          <w:color w:val="000000"/>
          <w:sz w:val="22"/>
          <w:szCs w:val="22"/>
        </w:rPr>
      </w:pPr>
      <w:bookmarkStart w:id="1" w:name="ftnt_ref2"/>
      <w:bookmarkStart w:id="2" w:name="_Hlk26950654"/>
      <w:bookmarkEnd w:id="1"/>
      <w:r w:rsidRPr="009D75CE">
        <w:rPr>
          <w:b/>
          <w:color w:val="000000"/>
        </w:rPr>
        <w:t>pec:</w:t>
      </w:r>
      <w:r w:rsidR="00D57050">
        <w:rPr>
          <w:b/>
          <w:color w:val="000000"/>
        </w:rPr>
        <w:t xml:space="preserve">  </w:t>
      </w:r>
      <w:hyperlink r:id="rId5" w:history="1">
        <w:r w:rsidR="00562963" w:rsidRPr="00526082">
          <w:rPr>
            <w:rStyle w:val="Collegamentoipertestuale"/>
            <w:b/>
          </w:rPr>
          <w:t>protocollo.comune.bassanodelgrappa@pecveneto.it</w:t>
        </w:r>
      </w:hyperlink>
    </w:p>
    <w:bookmarkEnd w:id="2"/>
    <w:p w:rsidR="008128C1" w:rsidRDefault="008128C1" w:rsidP="009B0899">
      <w:pPr>
        <w:pBdr>
          <w:bottom w:val="single" w:sz="4" w:space="1" w:color="auto"/>
        </w:pBdr>
        <w:spacing w:before="100" w:beforeAutospacing="1" w:line="102" w:lineRule="atLeast"/>
        <w:ind w:left="1260" w:hanging="1260"/>
        <w:jc w:val="both"/>
        <w:rPr>
          <w:b/>
          <w:bCs/>
          <w:color w:val="000000"/>
          <w:sz w:val="22"/>
          <w:szCs w:val="22"/>
        </w:rPr>
      </w:pPr>
    </w:p>
    <w:p w:rsidR="009B0899" w:rsidRPr="003B0A73" w:rsidRDefault="009B0899" w:rsidP="009B0899">
      <w:pPr>
        <w:pBdr>
          <w:bottom w:val="single" w:sz="4" w:space="1" w:color="auto"/>
        </w:pBdr>
        <w:spacing w:before="100" w:beforeAutospacing="1" w:line="102" w:lineRule="atLeast"/>
        <w:ind w:left="1260" w:hanging="1260"/>
        <w:jc w:val="both"/>
        <w:rPr>
          <w:b/>
          <w:color w:val="000000"/>
        </w:rPr>
      </w:pPr>
      <w:r w:rsidRPr="009B0899">
        <w:rPr>
          <w:b/>
          <w:bCs/>
          <w:color w:val="000000"/>
          <w:sz w:val="22"/>
          <w:szCs w:val="22"/>
        </w:rPr>
        <w:t>OGGETTO:</w:t>
      </w:r>
      <w:r w:rsidR="003B0A73">
        <w:rPr>
          <w:b/>
          <w:bCs/>
          <w:color w:val="000000"/>
          <w:sz w:val="22"/>
          <w:szCs w:val="22"/>
        </w:rPr>
        <w:tab/>
      </w:r>
      <w:r w:rsidRPr="003B0A73">
        <w:rPr>
          <w:b/>
          <w:color w:val="000000"/>
        </w:rPr>
        <w:t xml:space="preserve">Consultazioni </w:t>
      </w:r>
      <w:bookmarkStart w:id="3" w:name="_Hlk26950669"/>
      <w:r w:rsidRPr="003B0A73">
        <w:rPr>
          <w:b/>
          <w:color w:val="000000"/>
        </w:rPr>
        <w:t xml:space="preserve">per </w:t>
      </w:r>
      <w:r w:rsidR="003B0A73" w:rsidRPr="003B0A73">
        <w:rPr>
          <w:b/>
          <w:color w:val="000000"/>
        </w:rPr>
        <w:t>la predisposizione della sezione dedicata all’anticorruzione e alla trasparenza del Piano integrato di organizzazione e attività (PIAO) 2023 – 2025 del Comune di Bassano del Grappa</w:t>
      </w:r>
      <w:r w:rsidR="00E33514" w:rsidRPr="003B0A73">
        <w:rPr>
          <w:b/>
          <w:bCs/>
          <w:color w:val="000000"/>
        </w:rPr>
        <w:t>.</w:t>
      </w:r>
      <w:bookmarkEnd w:id="3"/>
    </w:p>
    <w:p w:rsidR="009B0899" w:rsidRDefault="009B0899" w:rsidP="00F6768A">
      <w:pPr>
        <w:spacing w:before="100" w:beforeAutospacing="1" w:line="360" w:lineRule="auto"/>
      </w:pPr>
      <w:r w:rsidRPr="009B0899">
        <w:rPr>
          <w:color w:val="000000"/>
        </w:rPr>
        <w:t>Il/La sottoscritto/a ……………………………………………………</w:t>
      </w:r>
      <w:proofErr w:type="gramStart"/>
      <w:r w:rsidRPr="009B0899">
        <w:rPr>
          <w:color w:val="000000"/>
        </w:rPr>
        <w:t>……</w:t>
      </w:r>
      <w:r w:rsidR="00E33514">
        <w:rPr>
          <w:color w:val="000000"/>
        </w:rPr>
        <w:t>.</w:t>
      </w:r>
      <w:proofErr w:type="gramEnd"/>
      <w:r w:rsidR="00E33514">
        <w:rPr>
          <w:color w:val="000000"/>
        </w:rPr>
        <w:t>.</w:t>
      </w:r>
      <w:r w:rsidRPr="009B0899">
        <w:rPr>
          <w:color w:val="000000"/>
        </w:rPr>
        <w:t>….…………</w:t>
      </w:r>
    </w:p>
    <w:p w:rsidR="009B0899" w:rsidRDefault="009B0899" w:rsidP="00F6768A">
      <w:pPr>
        <w:spacing w:before="100" w:beforeAutospacing="1" w:line="360" w:lineRule="auto"/>
      </w:pPr>
      <w:r w:rsidRPr="009B0899">
        <w:rPr>
          <w:color w:val="000000"/>
        </w:rPr>
        <w:t>nat</w:t>
      </w:r>
      <w:r w:rsidR="009D75CE">
        <w:rPr>
          <w:color w:val="000000"/>
        </w:rPr>
        <w:t>o</w:t>
      </w:r>
      <w:r w:rsidRPr="009B0899">
        <w:rPr>
          <w:color w:val="000000"/>
        </w:rPr>
        <w:t>/</w:t>
      </w:r>
      <w:r w:rsidR="009D75CE">
        <w:rPr>
          <w:color w:val="000000"/>
        </w:rPr>
        <w:t>a</w:t>
      </w:r>
      <w:r w:rsidRPr="009B0899">
        <w:rPr>
          <w:color w:val="000000"/>
        </w:rPr>
        <w:t xml:space="preserve"> a ……………………………………………</w:t>
      </w:r>
      <w:proofErr w:type="gramStart"/>
      <w:r w:rsidRPr="009B0899">
        <w:rPr>
          <w:color w:val="000000"/>
        </w:rPr>
        <w:t>…….</w:t>
      </w:r>
      <w:proofErr w:type="gramEnd"/>
      <w:r w:rsidRPr="009B0899">
        <w:rPr>
          <w:color w:val="000000"/>
        </w:rPr>
        <w:t>. il …………</w:t>
      </w:r>
      <w:r>
        <w:rPr>
          <w:color w:val="000000"/>
        </w:rPr>
        <w:t>…...</w:t>
      </w:r>
      <w:r w:rsidRPr="009B0899">
        <w:rPr>
          <w:color w:val="000000"/>
        </w:rPr>
        <w:t>………</w:t>
      </w:r>
      <w:proofErr w:type="gramStart"/>
      <w:r w:rsidRPr="009B0899">
        <w:rPr>
          <w:color w:val="000000"/>
        </w:rPr>
        <w:t>…….</w:t>
      </w:r>
      <w:proofErr w:type="gramEnd"/>
      <w:r w:rsidRPr="009B0899">
        <w:rPr>
          <w:color w:val="000000"/>
        </w:rPr>
        <w:t>.</w:t>
      </w:r>
    </w:p>
    <w:p w:rsidR="009B0899" w:rsidRDefault="009B0899" w:rsidP="00F6768A">
      <w:pPr>
        <w:spacing w:before="100" w:beforeAutospacing="1" w:line="360" w:lineRule="auto"/>
      </w:pPr>
      <w:r w:rsidRPr="009B0899">
        <w:rPr>
          <w:color w:val="000000"/>
        </w:rPr>
        <w:t>reside</w:t>
      </w:r>
      <w:r>
        <w:rPr>
          <w:color w:val="000000"/>
        </w:rPr>
        <w:t xml:space="preserve">nte in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.…………………………………………………………</w:t>
      </w:r>
      <w:r w:rsidRPr="009B0899">
        <w:rPr>
          <w:color w:val="000000"/>
        </w:rPr>
        <w:t xml:space="preserve"> </w:t>
      </w:r>
      <w:r>
        <w:rPr>
          <w:color w:val="000000"/>
        </w:rPr>
        <w:t>P</w:t>
      </w:r>
      <w:r w:rsidRPr="009B0899">
        <w:rPr>
          <w:color w:val="000000"/>
        </w:rPr>
        <w:t xml:space="preserve">rov </w:t>
      </w:r>
      <w:proofErr w:type="gramStart"/>
      <w:r>
        <w:rPr>
          <w:color w:val="000000"/>
        </w:rPr>
        <w:t>…….</w:t>
      </w:r>
      <w:proofErr w:type="gramEnd"/>
      <w:r w:rsidRPr="009B0899">
        <w:rPr>
          <w:color w:val="000000"/>
        </w:rPr>
        <w:t>.…</w:t>
      </w:r>
    </w:p>
    <w:p w:rsidR="009B0899" w:rsidRDefault="009B0899" w:rsidP="00F6768A">
      <w:pPr>
        <w:spacing w:before="100" w:beforeAutospacing="1" w:line="360" w:lineRule="auto"/>
        <w:rPr>
          <w:color w:val="000000"/>
        </w:rPr>
      </w:pPr>
      <w:r>
        <w:rPr>
          <w:color w:val="000000"/>
        </w:rPr>
        <w:t>in V</w:t>
      </w:r>
      <w:r w:rsidRPr="009B0899">
        <w:rPr>
          <w:color w:val="000000"/>
        </w:rPr>
        <w:t>ia …………………………………………………………………</w:t>
      </w:r>
      <w:proofErr w:type="gramStart"/>
      <w:r w:rsidRPr="009B0899">
        <w:rPr>
          <w:color w:val="000000"/>
        </w:rPr>
        <w:t>……</w:t>
      </w:r>
      <w:r>
        <w:rPr>
          <w:color w:val="000000"/>
        </w:rPr>
        <w:t>.</w:t>
      </w:r>
      <w:proofErr w:type="gramEnd"/>
      <w:r>
        <w:rPr>
          <w:color w:val="000000"/>
        </w:rPr>
        <w:t>.….</w:t>
      </w:r>
      <w:r w:rsidRPr="009B0899">
        <w:rPr>
          <w:color w:val="000000"/>
        </w:rPr>
        <w:t>. n</w:t>
      </w:r>
      <w:r>
        <w:rPr>
          <w:color w:val="000000"/>
        </w:rPr>
        <w:t>……...</w:t>
      </w:r>
    </w:p>
    <w:p w:rsidR="009B0899" w:rsidRDefault="009B0899" w:rsidP="00F6768A">
      <w:pPr>
        <w:spacing w:before="100" w:beforeAutospacing="1" w:line="360" w:lineRule="auto"/>
        <w:rPr>
          <w:color w:val="000000"/>
        </w:rPr>
      </w:pPr>
      <w:r w:rsidRPr="009B0899">
        <w:rPr>
          <w:color w:val="000000"/>
        </w:rPr>
        <w:t>telefono</w:t>
      </w:r>
      <w:r>
        <w:rPr>
          <w:color w:val="000000"/>
        </w:rPr>
        <w:t xml:space="preserve"> </w:t>
      </w:r>
      <w:r w:rsidRPr="009B0899">
        <w:rPr>
          <w:color w:val="000000"/>
        </w:rPr>
        <w:t>…………</w:t>
      </w:r>
      <w:r>
        <w:rPr>
          <w:color w:val="000000"/>
        </w:rPr>
        <w:t>......</w:t>
      </w:r>
      <w:r w:rsidRPr="009B0899">
        <w:rPr>
          <w:color w:val="000000"/>
        </w:rPr>
        <w:t>………...</w:t>
      </w:r>
      <w:r>
        <w:rPr>
          <w:color w:val="000000"/>
        </w:rPr>
        <w:t xml:space="preserve">  fax </w:t>
      </w:r>
      <w:proofErr w:type="gramStart"/>
      <w:r w:rsidRPr="009B0899">
        <w:rPr>
          <w:color w:val="000000"/>
        </w:rPr>
        <w:t>……</w:t>
      </w:r>
      <w:r>
        <w:rPr>
          <w:color w:val="000000"/>
        </w:rPr>
        <w:t>.</w:t>
      </w:r>
      <w:proofErr w:type="gramEnd"/>
      <w:r w:rsidRPr="009B0899">
        <w:rPr>
          <w:color w:val="000000"/>
        </w:rPr>
        <w:t>…</w:t>
      </w:r>
      <w:r>
        <w:rPr>
          <w:color w:val="000000"/>
        </w:rPr>
        <w:t>..</w:t>
      </w:r>
      <w:r w:rsidRPr="009B0899">
        <w:rPr>
          <w:color w:val="000000"/>
        </w:rPr>
        <w:t>…</w:t>
      </w:r>
      <w:r>
        <w:rPr>
          <w:color w:val="000000"/>
        </w:rPr>
        <w:t>..</w:t>
      </w:r>
      <w:r w:rsidRPr="009B0899">
        <w:rPr>
          <w:color w:val="000000"/>
        </w:rPr>
        <w:t>…</w:t>
      </w:r>
      <w:r>
        <w:rPr>
          <w:color w:val="000000"/>
        </w:rPr>
        <w:t>.</w:t>
      </w:r>
      <w:r w:rsidRPr="009B0899">
        <w:rPr>
          <w:color w:val="000000"/>
        </w:rPr>
        <w:t>……..</w:t>
      </w:r>
      <w:r>
        <w:rPr>
          <w:color w:val="000000"/>
        </w:rPr>
        <w:t xml:space="preserve"> altro </w:t>
      </w:r>
      <w:r w:rsidRPr="009B0899">
        <w:rPr>
          <w:color w:val="000000"/>
        </w:rPr>
        <w:t>………</w:t>
      </w:r>
      <w:proofErr w:type="gramStart"/>
      <w:r w:rsidRPr="009B0899">
        <w:rPr>
          <w:color w:val="000000"/>
        </w:rPr>
        <w:t>…</w:t>
      </w:r>
      <w:r>
        <w:rPr>
          <w:color w:val="000000"/>
        </w:rPr>
        <w:t>….</w:t>
      </w:r>
      <w:proofErr w:type="gramEnd"/>
      <w:r>
        <w:rPr>
          <w:color w:val="000000"/>
        </w:rPr>
        <w:t>.</w:t>
      </w:r>
      <w:r w:rsidRPr="009B0899">
        <w:rPr>
          <w:color w:val="000000"/>
        </w:rPr>
        <w:t>……</w:t>
      </w:r>
      <w:r>
        <w:rPr>
          <w:color w:val="000000"/>
        </w:rPr>
        <w:t>..….</w:t>
      </w:r>
    </w:p>
    <w:p w:rsidR="009B0899" w:rsidRDefault="009B0899" w:rsidP="00F6768A">
      <w:pPr>
        <w:spacing w:before="100" w:beforeAutospacing="1" w:line="360" w:lineRule="auto"/>
      </w:pPr>
      <w:r w:rsidRPr="009B0899">
        <w:rPr>
          <w:color w:val="000000"/>
        </w:rPr>
        <w:t>mail ………</w:t>
      </w:r>
      <w:r>
        <w:rPr>
          <w:color w:val="000000"/>
        </w:rPr>
        <w:t>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 p</w:t>
      </w:r>
      <w:r w:rsidRPr="009B0899">
        <w:rPr>
          <w:color w:val="000000"/>
        </w:rPr>
        <w:t>ec</w:t>
      </w:r>
      <w:proofErr w:type="gramStart"/>
      <w:r w:rsidRPr="009B0899">
        <w:rPr>
          <w:color w:val="000000"/>
        </w:rPr>
        <w:t>……</w:t>
      </w:r>
      <w:r>
        <w:rPr>
          <w:color w:val="000000"/>
        </w:rPr>
        <w:t>.</w:t>
      </w:r>
      <w:proofErr w:type="gramEnd"/>
      <w:r w:rsidRPr="009B0899">
        <w:rPr>
          <w:color w:val="000000"/>
        </w:rPr>
        <w:t>……………………………………</w:t>
      </w:r>
    </w:p>
    <w:p w:rsidR="009B0899" w:rsidRDefault="009B0899" w:rsidP="00F6768A">
      <w:pPr>
        <w:spacing w:before="100" w:beforeAutospacing="1" w:line="360" w:lineRule="auto"/>
      </w:pPr>
      <w:bookmarkStart w:id="4" w:name="ftnt_ref3"/>
      <w:bookmarkEnd w:id="4"/>
      <w:r w:rsidRPr="009B0899">
        <w:rPr>
          <w:color w:val="000000"/>
        </w:rPr>
        <w:t>in qualità di ……………………………………………………………………</w:t>
      </w:r>
      <w:r>
        <w:rPr>
          <w:color w:val="000000"/>
        </w:rPr>
        <w:t>..</w:t>
      </w:r>
      <w:r w:rsidRPr="009B0899">
        <w:rPr>
          <w:color w:val="000000"/>
        </w:rPr>
        <w:t>………</w:t>
      </w:r>
      <w:hyperlink r:id="rId6" w:anchor="ftnt3" w:tgtFrame="_blank" w:history="1">
        <w:r w:rsidRPr="009B0899">
          <w:rPr>
            <w:color w:val="000000"/>
            <w:sz w:val="16"/>
            <w:u w:val="single"/>
          </w:rPr>
          <w:t>[1]</w:t>
        </w:r>
      </w:hyperlink>
    </w:p>
    <w:p w:rsidR="009D75CE" w:rsidRDefault="009D75CE" w:rsidP="009D75CE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9D75CE" w:rsidRPr="009D75CE" w:rsidRDefault="009D75CE" w:rsidP="009D75CE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9D75CE">
        <w:rPr>
          <w:b/>
          <w:color w:val="000000"/>
        </w:rPr>
        <w:t>VISTO</w:t>
      </w:r>
    </w:p>
    <w:p w:rsidR="009D75CE" w:rsidRPr="009D75CE" w:rsidRDefault="009D75CE" w:rsidP="009D75CE">
      <w:pPr>
        <w:spacing w:before="100" w:beforeAutospacing="1"/>
        <w:jc w:val="both"/>
        <w:rPr>
          <w:color w:val="000000"/>
        </w:rPr>
      </w:pPr>
      <w:r w:rsidRPr="009D75CE">
        <w:rPr>
          <w:color w:val="000000"/>
        </w:rPr>
        <w:t xml:space="preserve">il </w:t>
      </w:r>
      <w:r w:rsidRPr="009D75CE">
        <w:rPr>
          <w:b/>
          <w:color w:val="000000"/>
        </w:rPr>
        <w:t>Piano triennale della Prevenzione della Corruzione del Comune di Bassano del Grappa e l’allegato Programma triennale della trasparenza ed Integrità, attualmente in vigore</w:t>
      </w:r>
      <w:r w:rsidR="00D57050">
        <w:rPr>
          <w:b/>
          <w:color w:val="000000"/>
        </w:rPr>
        <w:t xml:space="preserve"> per il triennio 202</w:t>
      </w:r>
      <w:r w:rsidR="003B0A73">
        <w:rPr>
          <w:b/>
          <w:color w:val="000000"/>
        </w:rPr>
        <w:t>2 - 2024</w:t>
      </w:r>
      <w:r>
        <w:rPr>
          <w:b/>
          <w:color w:val="000000"/>
        </w:rPr>
        <w:t>,</w:t>
      </w:r>
      <w:r w:rsidRPr="009D75CE">
        <w:rPr>
          <w:color w:val="000000"/>
        </w:rPr>
        <w:t xml:space="preserve"> </w:t>
      </w:r>
      <w:r w:rsidR="00D57050">
        <w:rPr>
          <w:color w:val="000000"/>
        </w:rPr>
        <w:t xml:space="preserve">approvati con deliberazione di Giunta comunale n. </w:t>
      </w:r>
      <w:r w:rsidR="003B0A73">
        <w:rPr>
          <w:color w:val="000000"/>
        </w:rPr>
        <w:t>101</w:t>
      </w:r>
      <w:r w:rsidR="00D57050">
        <w:rPr>
          <w:color w:val="000000"/>
        </w:rPr>
        <w:t xml:space="preserve"> del </w:t>
      </w:r>
      <w:r w:rsidR="003B0A73">
        <w:rPr>
          <w:color w:val="000000"/>
        </w:rPr>
        <w:t>28.04.2022</w:t>
      </w:r>
      <w:r w:rsidR="00D57050">
        <w:rPr>
          <w:color w:val="000000"/>
        </w:rPr>
        <w:t xml:space="preserve"> e </w:t>
      </w:r>
      <w:r w:rsidRPr="009D75CE">
        <w:rPr>
          <w:color w:val="000000"/>
        </w:rPr>
        <w:t>disponibili nella sezione del sito all’indirizzo:</w:t>
      </w:r>
    </w:p>
    <w:p w:rsidR="003B0A73" w:rsidRPr="006B1974" w:rsidRDefault="003B0A73" w:rsidP="003B0A73">
      <w:pPr>
        <w:spacing w:before="120" w:after="120"/>
        <w:jc w:val="both"/>
      </w:pPr>
      <w:hyperlink r:id="rId7" w:history="1">
        <w:r w:rsidRPr="006B1974">
          <w:rPr>
            <w:rStyle w:val="Collegamentoipertestuale"/>
          </w:rPr>
          <w:t>https://storico.comune.bassano.vi.it/Comune/Amministrazione-Trasparente/Altri-contenuti/Prevenzione-della-Corruzione</w:t>
        </w:r>
      </w:hyperlink>
    </w:p>
    <w:p w:rsidR="009B0899" w:rsidRDefault="00D57050" w:rsidP="009D75CE">
      <w:pPr>
        <w:spacing w:before="480" w:after="480"/>
        <w:jc w:val="center"/>
        <w:rPr>
          <w:b/>
          <w:bCs/>
          <w:color w:val="000000"/>
        </w:rPr>
      </w:pPr>
      <w:r w:rsidRPr="009B0899">
        <w:rPr>
          <w:b/>
          <w:bCs/>
          <w:color w:val="000000"/>
        </w:rPr>
        <w:t>FORMULA LE SEGUENTI OSSERVAZIONI/PROPOSTE</w:t>
      </w:r>
    </w:p>
    <w:p w:rsidR="007B394D" w:rsidRPr="003B0A73" w:rsidRDefault="007B394D" w:rsidP="009D75CE">
      <w:pPr>
        <w:pStyle w:val="NormaleWeb"/>
        <w:spacing w:before="120" w:beforeAutospacing="0" w:after="120"/>
        <w:jc w:val="both"/>
        <w:rPr>
          <w:rStyle w:val="Enfasigrassetto"/>
          <w:bCs w:val="0"/>
        </w:rPr>
      </w:pPr>
      <w:r w:rsidRPr="007B394D">
        <w:rPr>
          <w:rStyle w:val="Enfasigrassetto"/>
          <w:bCs w:val="0"/>
        </w:rPr>
        <w:t xml:space="preserve">relative </w:t>
      </w:r>
      <w:r w:rsidR="003B0A73">
        <w:rPr>
          <w:rStyle w:val="Enfasigrassetto"/>
          <w:bCs w:val="0"/>
        </w:rPr>
        <w:t xml:space="preserve">alla </w:t>
      </w:r>
      <w:r w:rsidR="003B0A73" w:rsidRPr="003B0A73">
        <w:rPr>
          <w:rStyle w:val="Enfasigrassetto"/>
          <w:bCs w:val="0"/>
        </w:rPr>
        <w:t>predisposizione della sezione dedicata all’anticorruzione e alla trasparenza del Piano integrato di organizzazione e attività (PIAO) 2023 – 2025 del Comune di Bassano del Grappa</w:t>
      </w:r>
    </w:p>
    <w:p w:rsidR="006B1974" w:rsidRDefault="006B1974" w:rsidP="009B0899">
      <w:pPr>
        <w:spacing w:before="100" w:beforeAutospacing="1" w:line="360" w:lineRule="auto"/>
        <w:rPr>
          <w:b/>
          <w:color w:val="000000"/>
        </w:rPr>
      </w:pPr>
      <w:bookmarkStart w:id="5" w:name="ftnt_ref4"/>
      <w:bookmarkEnd w:id="5"/>
    </w:p>
    <w:p w:rsidR="00E33514" w:rsidRPr="007B394D" w:rsidRDefault="00E33514" w:rsidP="0047127D">
      <w:pPr>
        <w:spacing w:before="100" w:beforeAutospacing="1" w:line="360" w:lineRule="auto"/>
        <w:rPr>
          <w:b/>
          <w:color w:val="000000"/>
        </w:rPr>
      </w:pPr>
      <w:r w:rsidRPr="007B394D">
        <w:rPr>
          <w:b/>
          <w:color w:val="000000"/>
        </w:rPr>
        <w:lastRenderedPageBreak/>
        <w:t>in relazione alla parte:</w:t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375DE7" w:rsidRPr="00D43937" w:rsidRDefault="00375DE7" w:rsidP="00375DE7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9B0899" w:rsidRPr="007B394D" w:rsidRDefault="009B0899" w:rsidP="009B0899">
      <w:pPr>
        <w:spacing w:before="100" w:beforeAutospacing="1" w:line="360" w:lineRule="auto"/>
        <w:rPr>
          <w:b/>
        </w:rPr>
      </w:pPr>
      <w:r w:rsidRPr="007B394D">
        <w:rPr>
          <w:b/>
          <w:color w:val="000000"/>
        </w:rPr>
        <w:t>per la seguente motivazione:</w:t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E33514" w:rsidRPr="00D43937" w:rsidRDefault="00E33514" w:rsidP="007B394D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375DE7" w:rsidRPr="00D43937" w:rsidRDefault="00375DE7" w:rsidP="00375DE7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375DE7" w:rsidRPr="00D43937" w:rsidRDefault="00375DE7" w:rsidP="00375DE7">
      <w:pPr>
        <w:pStyle w:val="NormaleWeb"/>
        <w:tabs>
          <w:tab w:val="right" w:leader="dot" w:pos="8460"/>
        </w:tabs>
        <w:spacing w:before="120" w:beforeAutospacing="0" w:after="120" w:line="360" w:lineRule="auto"/>
        <w:jc w:val="both"/>
        <w:rPr>
          <w:rStyle w:val="Enfasigrassetto"/>
          <w:b w:val="0"/>
          <w:bCs w:val="0"/>
          <w:sz w:val="12"/>
          <w:szCs w:val="12"/>
        </w:rPr>
      </w:pPr>
      <w:r w:rsidRPr="00D43937">
        <w:rPr>
          <w:rStyle w:val="Enfasigrassetto"/>
          <w:b w:val="0"/>
          <w:bCs w:val="0"/>
          <w:sz w:val="12"/>
          <w:szCs w:val="12"/>
        </w:rPr>
        <w:tab/>
      </w:r>
    </w:p>
    <w:p w:rsidR="00CD73DF" w:rsidRPr="00CD73DF" w:rsidRDefault="009B0899" w:rsidP="00D641AC">
      <w:pPr>
        <w:keepNext/>
        <w:keepLines/>
        <w:spacing w:before="120" w:after="120"/>
        <w:jc w:val="both"/>
        <w:rPr>
          <w:color w:val="000000"/>
        </w:rPr>
      </w:pPr>
      <w:r w:rsidRPr="009B0899">
        <w:rPr>
          <w:color w:val="000000"/>
        </w:rPr>
        <w:t>Dichiara, altresì, di aver preso visione dell'</w:t>
      </w:r>
      <w:r w:rsidR="00CD73DF">
        <w:rPr>
          <w:color w:val="000000"/>
        </w:rPr>
        <w:t>i</w:t>
      </w:r>
      <w:r w:rsidR="00CD73DF" w:rsidRPr="00CD73DF">
        <w:rPr>
          <w:color w:val="000000"/>
        </w:rPr>
        <w:t>nformativa ai sensi dell’art. 13 del D. Lgs. 196/2003 e dell’articolo 13 del Regolamento UE n. 2016/679</w:t>
      </w:r>
      <w:r w:rsidR="008128C1">
        <w:rPr>
          <w:color w:val="000000"/>
        </w:rPr>
        <w:t>.</w:t>
      </w:r>
    </w:p>
    <w:p w:rsidR="009B0899" w:rsidRDefault="009B0899" w:rsidP="009B0899">
      <w:pPr>
        <w:spacing w:before="100" w:beforeAutospacing="1" w:line="102" w:lineRule="atLeast"/>
      </w:pPr>
      <w:r w:rsidRPr="009B0899">
        <w:rPr>
          <w:color w:val="000000"/>
        </w:rPr>
        <w:t>Luogo e data …………………………</w:t>
      </w:r>
    </w:p>
    <w:p w:rsidR="009B0899" w:rsidRDefault="009B0899" w:rsidP="009B0899">
      <w:pPr>
        <w:spacing w:before="100" w:beforeAutospacing="1" w:line="102" w:lineRule="atLeast"/>
        <w:jc w:val="right"/>
      </w:pPr>
      <w:r w:rsidRPr="009B0899">
        <w:rPr>
          <w:color w:val="000000"/>
        </w:rPr>
        <w:t>Firma ……………………………………</w:t>
      </w:r>
      <w:proofErr w:type="gramStart"/>
      <w:r w:rsidRPr="009B0899">
        <w:rPr>
          <w:color w:val="000000"/>
        </w:rPr>
        <w:t>…….</w:t>
      </w:r>
      <w:proofErr w:type="gramEnd"/>
      <w:r w:rsidRPr="009B0899">
        <w:rPr>
          <w:color w:val="000000"/>
        </w:rPr>
        <w:t>.</w:t>
      </w:r>
    </w:p>
    <w:p w:rsidR="009B0899" w:rsidRPr="007B394D" w:rsidRDefault="009B0899" w:rsidP="007B394D">
      <w:pPr>
        <w:spacing w:before="100" w:beforeAutospacing="1" w:line="102" w:lineRule="atLeast"/>
        <w:jc w:val="both"/>
        <w:rPr>
          <w:sz w:val="16"/>
          <w:szCs w:val="16"/>
        </w:rPr>
      </w:pPr>
      <w:bookmarkStart w:id="6" w:name="ftnt3"/>
      <w:bookmarkEnd w:id="6"/>
      <w:r w:rsidRPr="007B394D">
        <w:rPr>
          <w:sz w:val="16"/>
          <w:szCs w:val="16"/>
        </w:rPr>
        <w:t xml:space="preserve">[1] </w:t>
      </w:r>
      <w:r w:rsidR="00C11F9F">
        <w:rPr>
          <w:sz w:val="16"/>
          <w:szCs w:val="16"/>
        </w:rPr>
        <w:t>S</w:t>
      </w:r>
      <w:r w:rsidR="00C11F9F" w:rsidRPr="00C11F9F">
        <w:rPr>
          <w:sz w:val="16"/>
          <w:szCs w:val="16"/>
        </w:rPr>
        <w:t>pecificare la tipologia del soggetto portatore di interesse e la categoria di appartenenza</w:t>
      </w:r>
      <w:r w:rsidRPr="007B394D">
        <w:rPr>
          <w:sz w:val="16"/>
          <w:szCs w:val="16"/>
        </w:rPr>
        <w:t>.</w:t>
      </w:r>
    </w:p>
    <w:p w:rsidR="00A2462B" w:rsidRPr="00D641AC" w:rsidRDefault="00D43937" w:rsidP="00A2462B">
      <w:pPr>
        <w:keepNext/>
        <w:keepLines/>
        <w:spacing w:before="120" w:after="120"/>
        <w:jc w:val="center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>
        <w:rPr>
          <w:bCs/>
          <w:u w:val="single"/>
        </w:rPr>
        <w:br w:type="page"/>
      </w:r>
      <w:r w:rsidR="00AA461D"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lastRenderedPageBreak/>
        <w:t>Informativa ai sensi dell’art. 13 del D. Lgs. 196/2003 e dell’articolo 13 del Regolamento UE n. 2016/679</w:t>
      </w:r>
    </w:p>
    <w:p w:rsidR="00D641AC" w:rsidRDefault="00D641AC" w:rsidP="00A2462B">
      <w:pPr>
        <w:keepNext/>
        <w:keepLines/>
        <w:spacing w:before="120" w:after="120"/>
        <w:jc w:val="center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</w:p>
    <w:p w:rsidR="00AA461D" w:rsidRPr="00D641AC" w:rsidRDefault="003B0A73" w:rsidP="00A2462B">
      <w:pPr>
        <w:keepNext/>
        <w:keepLines/>
        <w:spacing w:before="120" w:after="120"/>
        <w:jc w:val="center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>
        <w:rPr>
          <w:b/>
          <w:color w:val="221F1F"/>
          <w:sz w:val="21"/>
          <w:szCs w:val="21"/>
          <w:shd w:val="clear" w:color="auto" w:fill="FFFFFF"/>
          <w:lang w:eastAsia="zh-CN" w:bidi="hi-IN"/>
        </w:rPr>
        <w:t>Se</w:t>
      </w:r>
      <w:r w:rsidRPr="003B0A73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zione dedicata all’anticorruzione e alla trasparenza del Piano integrato di organizzazione e attività (PIAO) 2023 – 2025 del Comune di Bassano del Grappa</w:t>
      </w: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 xml:space="preserve"> </w:t>
      </w:r>
      <w:r w:rsidR="00AA461D"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– Consultazione pubblica - Informativa ex art. 13 D. Lgs. 196/2003</w:t>
      </w:r>
    </w:p>
    <w:p w:rsidR="00AA461D" w:rsidRPr="00D641AC" w:rsidRDefault="00AA461D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si informa che i dati personali da Lei forniti formeranno oggetto di trattamento nel rispetto della normativa sopra richiamata</w:t>
      </w:r>
    </w:p>
    <w:p w:rsidR="00163E35" w:rsidRPr="003B0A73" w:rsidRDefault="00163E35" w:rsidP="00A2462B">
      <w:pPr>
        <w:keepNext/>
        <w:keepLines/>
        <w:spacing w:before="120" w:after="120"/>
        <w:jc w:val="both"/>
        <w:rPr>
          <w:color w:val="221F1F"/>
          <w:sz w:val="10"/>
          <w:szCs w:val="10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Titolare del trattamento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Il Titolare del trattamento è il Comune di Bassano del Grappa, nella persona del Sindaco pro tempore.</w:t>
      </w:r>
    </w:p>
    <w:p w:rsidR="00163E35" w:rsidRPr="003B0A73" w:rsidRDefault="00163E35" w:rsidP="00A2462B">
      <w:pPr>
        <w:keepNext/>
        <w:keepLines/>
        <w:spacing w:before="120" w:after="120"/>
        <w:jc w:val="both"/>
        <w:rPr>
          <w:color w:val="221F1F"/>
          <w:sz w:val="10"/>
          <w:szCs w:val="10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Responsabile della protezione dei dati (DPO)</w:t>
      </w:r>
    </w:p>
    <w:p w:rsidR="00B07526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Il responsabile della protezione dei dati (DPO) è</w:t>
      </w:r>
      <w:r w:rsidR="00B07526">
        <w:rPr>
          <w:color w:val="221F1F"/>
          <w:sz w:val="21"/>
          <w:szCs w:val="21"/>
          <w:shd w:val="clear" w:color="auto" w:fill="FFFFFF"/>
          <w:lang w:eastAsia="zh-CN" w:bidi="hi-IN"/>
        </w:rPr>
        <w:t>:</w:t>
      </w:r>
    </w:p>
    <w:p w:rsidR="00A2462B" w:rsidRPr="00D641AC" w:rsidRDefault="00B07526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B07526">
        <w:rPr>
          <w:color w:val="221F1F"/>
          <w:sz w:val="21"/>
          <w:szCs w:val="21"/>
          <w:shd w:val="clear" w:color="auto" w:fill="FFFFFF"/>
          <w:lang w:eastAsia="zh-CN" w:bidi="hi-IN"/>
        </w:rPr>
        <w:t>STUDIO CAVAGGIONI SCARL, via Luigi Pirandello n. 3/N, 37047 San Bonifacio (VR) – PIVA 03594460234, telefono 045.6101835 int. 1 - email: dpo@comune.bassano.vi.it – PEC studiocavaggioniscarl@legalmail.it</w:t>
      </w:r>
    </w:p>
    <w:p w:rsidR="00163E35" w:rsidRPr="003B0A73" w:rsidRDefault="00163E35" w:rsidP="00A2462B">
      <w:pPr>
        <w:keepNext/>
        <w:keepLines/>
        <w:spacing w:before="120" w:after="120"/>
        <w:jc w:val="both"/>
        <w:rPr>
          <w:color w:val="221F1F"/>
          <w:sz w:val="10"/>
          <w:szCs w:val="10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Finalità del trattamento</w:t>
      </w:r>
    </w:p>
    <w:p w:rsidR="00AA461D" w:rsidRPr="00D641AC" w:rsidRDefault="00AA461D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I dati raccolti sono finalizzati esclusivamente all’istruttoria del procedimento di cui al presente avviso e al successivo aggiornamento del</w:t>
      </w:r>
      <w:r w:rsidR="003B0A73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la sezione </w:t>
      </w:r>
      <w:r w:rsidR="003B0A73" w:rsidRPr="003B0A73">
        <w:rPr>
          <w:color w:val="221F1F"/>
          <w:sz w:val="21"/>
          <w:szCs w:val="21"/>
          <w:shd w:val="clear" w:color="auto" w:fill="FFFFFF"/>
          <w:lang w:eastAsia="zh-CN" w:bidi="hi-IN"/>
        </w:rPr>
        <w:t>dedicata all’anticorruzione e alla trasparenza del Piano integrato di organizzazione e attività (PIAO)</w:t>
      </w:r>
      <w:r w:rsidRPr="003B0A73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 del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 Comune di Bassano del Grappa in relazione al procedimento avviato. Il trattamento avverrà con modalità informatiche e manuali, in modo da garantire la riservatezza e la sicurezza degli stessi. I dati non saranno diffusi, potranno essere eventualmente utilizzati in maniera anonima per la creazion</w:t>
      </w:r>
      <w:r w:rsidR="00D57050">
        <w:rPr>
          <w:color w:val="221F1F"/>
          <w:sz w:val="21"/>
          <w:szCs w:val="21"/>
          <w:shd w:val="clear" w:color="auto" w:fill="FFFFFF"/>
          <w:lang w:eastAsia="zh-CN" w:bidi="hi-IN"/>
        </w:rPr>
        <w:t>e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 di profili degli utenti del servizio. I dati potranno essere comunicati ad altri soggetti pubblici e/o privati solo in forza di disposizioni di legge.</w:t>
      </w:r>
    </w:p>
    <w:p w:rsidR="00163E35" w:rsidRPr="003B0A73" w:rsidRDefault="00163E35" w:rsidP="00A2462B">
      <w:pPr>
        <w:keepNext/>
        <w:keepLines/>
        <w:spacing w:before="120" w:after="120"/>
        <w:jc w:val="both"/>
        <w:rPr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Modalità di trattamento e conservazione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Il trattamento sarà svolto in forma automatizzata e/o manuale, nel rispetto di quanto previsto dall’art. 32 del GDPR 2016/679 e dall’Allegato B del D.Lgs. 196/2003 (artt. 33-36 del Codice) in materia di misure di sicurezza, ad opera di soggetti appositamente incaricati e in ottemperanza a quanto previsto dagli art. 29 GDPR 2016/ 679.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 2016/679, previo il Suo consenso libero ed esplicito espresso in calce alla presente informativa, i Suoi dati personali saranno conservati per il periodo di tempo necessario per il conseguimento delle finalità per le quali sono raccolti e trattati.</w:t>
      </w:r>
    </w:p>
    <w:p w:rsidR="003B0A73" w:rsidRPr="003B0A73" w:rsidRDefault="003B0A73" w:rsidP="00A2462B">
      <w:pPr>
        <w:keepNext/>
        <w:keepLines/>
        <w:spacing w:before="120" w:after="120"/>
        <w:jc w:val="both"/>
        <w:rPr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Ambito di comunicazione e diffusione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Informiamo inoltre che i dati raccolti non saranno mai diffusi e non saranno oggetto di comunicazione senza Suo esplicito consenso, salvo le comunicazioni necessarie che possono comportare il trasferimento di dati ad enti pubblici, a consulenti o ad altri soggetti per l’adempimento degli obblighi di legge.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Trasferimento dei dati personali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lastRenderedPageBreak/>
        <w:t>I suoi dati non saranno trasferiti né in Stati membri dell’Unione Europea né in Paesi terzi non appartenenti all’Unione Europea.</w:t>
      </w:r>
    </w:p>
    <w:p w:rsidR="00163E35" w:rsidRPr="003B0A73" w:rsidRDefault="00163E35" w:rsidP="00A2462B">
      <w:pPr>
        <w:keepNext/>
        <w:keepLines/>
        <w:spacing w:before="120" w:after="120"/>
        <w:jc w:val="both"/>
        <w:rPr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Categorie particolari di dati personali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Ai sensi degli articoli 26 e 27 del D.Lgs. 196/2003 e degli articoli 9 e 10 del Regolamento UE n. 2016/679, Lei potrebbe conferire, al </w:t>
      </w:r>
      <w:r w:rsidR="00AA461D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Comune di Bassano del Grappa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 dati qualificabili come “categorie particolari di dati personali” e cioè quei dati che rivelano “</w:t>
      </w:r>
      <w:r w:rsidRPr="00D641AC">
        <w:rPr>
          <w:i/>
          <w:color w:val="221F1F"/>
          <w:sz w:val="21"/>
          <w:szCs w:val="21"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”.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rFonts w:eastAsia="Arial"/>
          <w:color w:val="000000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Tali categorie di dati potranno essere trattate dal </w:t>
      </w:r>
      <w:r w:rsidR="00AA461D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Comune di Bassano del Grappa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 solo previo Suo libero ed esplicito consenso, manifestato in forma scritta in </w:t>
      </w:r>
      <w:r w:rsidR="00D57050">
        <w:rPr>
          <w:color w:val="221F1F"/>
          <w:sz w:val="21"/>
          <w:szCs w:val="21"/>
          <w:shd w:val="clear" w:color="auto" w:fill="FFFFFF"/>
          <w:lang w:eastAsia="zh-CN" w:bidi="hi-IN"/>
        </w:rPr>
        <w:t>c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alce alla presente informativa.</w:t>
      </w:r>
    </w:p>
    <w:p w:rsidR="00163E35" w:rsidRPr="003B0A73" w:rsidRDefault="00163E35" w:rsidP="00A2462B">
      <w:pPr>
        <w:keepNext/>
        <w:keepLines/>
        <w:spacing w:before="120" w:after="120"/>
        <w:jc w:val="both"/>
        <w:rPr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Esistenza di un processo decisionale automatizzato, compresa la profilazione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Il </w:t>
      </w:r>
      <w:r w:rsidR="00AA461D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Comune di Bassano del Grappa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 non adotta alcun processo decisionale automatizzato, compresa la profilazione, di cui all’articolo 22, paragrafi 1 e 4, del Regolamento UE n. 679/2016.</w:t>
      </w:r>
    </w:p>
    <w:p w:rsidR="00163E35" w:rsidRPr="003B0A73" w:rsidRDefault="00163E35" w:rsidP="00A2462B">
      <w:pPr>
        <w:keepNext/>
        <w:keepLines/>
        <w:spacing w:before="120" w:after="120"/>
        <w:jc w:val="both"/>
        <w:rPr>
          <w:b/>
          <w:color w:val="221F1F"/>
          <w:sz w:val="10"/>
          <w:szCs w:val="10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b/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b/>
          <w:color w:val="221F1F"/>
          <w:sz w:val="21"/>
          <w:szCs w:val="21"/>
          <w:shd w:val="clear" w:color="auto" w:fill="FFFFFF"/>
          <w:lang w:eastAsia="zh-CN" w:bidi="hi-IN"/>
        </w:rPr>
        <w:t>Diritti dell’interessato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In ogni momento, Lei potrà esercitare, ai sensi dell’art. 7 del D.Lgs. 196/2003 e degli articoli dal 15 al 22 del Regolamento UE n. 2016/679, il diritto di:</w:t>
      </w:r>
    </w:p>
    <w:p w:rsidR="00163E35" w:rsidRPr="00D641AC" w:rsidRDefault="00163E35" w:rsidP="00A2462B">
      <w:pPr>
        <w:keepNext/>
        <w:keepLines/>
        <w:numPr>
          <w:ilvl w:val="0"/>
          <w:numId w:val="3"/>
        </w:numPr>
        <w:spacing w:before="240" w:after="240"/>
        <w:ind w:left="357" w:hanging="357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chiedere la conferma dell’esistenza o meno di propri dati personali;</w:t>
      </w:r>
    </w:p>
    <w:p w:rsidR="00163E35" w:rsidRPr="00D641AC" w:rsidRDefault="00163E35" w:rsidP="006259BA">
      <w:pPr>
        <w:keepNext/>
        <w:keepLines/>
        <w:numPr>
          <w:ilvl w:val="0"/>
          <w:numId w:val="3"/>
        </w:numPr>
        <w:spacing w:before="240" w:after="240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163E35" w:rsidRPr="00D641AC" w:rsidRDefault="00163E35" w:rsidP="00A2462B">
      <w:pPr>
        <w:keepNext/>
        <w:keepLines/>
        <w:numPr>
          <w:ilvl w:val="0"/>
          <w:numId w:val="3"/>
        </w:numPr>
        <w:spacing w:before="240" w:after="240"/>
        <w:ind w:left="357" w:hanging="357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ottenere la rettifica e la cancellazione dei dati;</w:t>
      </w:r>
    </w:p>
    <w:p w:rsidR="00163E35" w:rsidRPr="00D641AC" w:rsidRDefault="00163E35" w:rsidP="00A2462B">
      <w:pPr>
        <w:keepNext/>
        <w:keepLines/>
        <w:numPr>
          <w:ilvl w:val="0"/>
          <w:numId w:val="3"/>
        </w:numPr>
        <w:spacing w:before="240" w:after="240"/>
        <w:ind w:left="357" w:hanging="357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ottenere la limitazione del trattamento;</w:t>
      </w:r>
    </w:p>
    <w:p w:rsidR="00163E35" w:rsidRPr="00D641AC" w:rsidRDefault="00163E35" w:rsidP="00A2462B">
      <w:pPr>
        <w:keepNext/>
        <w:keepLines/>
        <w:numPr>
          <w:ilvl w:val="0"/>
          <w:numId w:val="3"/>
        </w:numPr>
        <w:spacing w:before="240" w:after="240"/>
        <w:ind w:left="357" w:hanging="357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163E35" w:rsidRPr="00D641AC" w:rsidRDefault="00163E35" w:rsidP="00A2462B">
      <w:pPr>
        <w:keepNext/>
        <w:keepLines/>
        <w:numPr>
          <w:ilvl w:val="0"/>
          <w:numId w:val="3"/>
        </w:numPr>
        <w:spacing w:before="240" w:after="240"/>
        <w:ind w:left="357" w:hanging="357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opporsi al trattamento in qualsiasi momento ed anche nel caso di trattamento per finalità di marketing diretto;</w:t>
      </w:r>
    </w:p>
    <w:p w:rsidR="00163E35" w:rsidRPr="00D641AC" w:rsidRDefault="00163E35" w:rsidP="00A2462B">
      <w:pPr>
        <w:keepNext/>
        <w:keepLines/>
        <w:numPr>
          <w:ilvl w:val="0"/>
          <w:numId w:val="3"/>
        </w:numPr>
        <w:spacing w:before="240" w:after="240"/>
        <w:ind w:left="357" w:hanging="357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opporsi ad un processo decisionale automatizzato relativo alle persone ﬁ</w:t>
      </w:r>
      <w:r w:rsidR="00AA461D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siche, compresa la profilazione;</w:t>
      </w:r>
    </w:p>
    <w:p w:rsidR="00163E35" w:rsidRPr="00D641AC" w:rsidRDefault="00163E35" w:rsidP="00A2462B">
      <w:pPr>
        <w:keepNext/>
        <w:keepLines/>
        <w:numPr>
          <w:ilvl w:val="0"/>
          <w:numId w:val="3"/>
        </w:numPr>
        <w:spacing w:before="240" w:after="240"/>
        <w:ind w:left="357" w:hanging="357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163E35" w:rsidRPr="00D641AC" w:rsidRDefault="00163E35" w:rsidP="00A2462B">
      <w:pPr>
        <w:keepNext/>
        <w:keepLines/>
        <w:numPr>
          <w:ilvl w:val="0"/>
          <w:numId w:val="3"/>
        </w:numPr>
        <w:spacing w:before="240" w:after="240"/>
        <w:ind w:left="357" w:hanging="357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revocare il consenso in qualsiasi momento senza pregiudicare la liceità del trattamento basata sul consenso prestato prima della revoca;</w:t>
      </w:r>
    </w:p>
    <w:p w:rsidR="00163E35" w:rsidRPr="00D641AC" w:rsidRDefault="00163E35" w:rsidP="00A2462B">
      <w:pPr>
        <w:keepNext/>
        <w:keepLines/>
        <w:numPr>
          <w:ilvl w:val="0"/>
          <w:numId w:val="3"/>
        </w:numPr>
        <w:spacing w:before="240" w:after="240"/>
        <w:ind w:left="357" w:hanging="357"/>
        <w:contextualSpacing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proporre reclamo a un’autorità di controllo.</w:t>
      </w:r>
    </w:p>
    <w:p w:rsidR="00163E35" w:rsidRPr="00D641AC" w:rsidRDefault="00163E35" w:rsidP="00A2462B">
      <w:pPr>
        <w:keepNext/>
        <w:keepLines/>
        <w:spacing w:before="120" w:after="120"/>
        <w:jc w:val="both"/>
        <w:rPr>
          <w:color w:val="221F1F"/>
          <w:sz w:val="21"/>
          <w:szCs w:val="21"/>
          <w:shd w:val="clear" w:color="auto" w:fill="FFFFFF"/>
          <w:lang w:eastAsia="zh-CN" w:bidi="hi-IN"/>
        </w:rPr>
      </w:pPr>
    </w:p>
    <w:p w:rsidR="00163E35" w:rsidRPr="00D641AC" w:rsidRDefault="00163E35" w:rsidP="00A2462B">
      <w:pPr>
        <w:keepNext/>
        <w:keepLines/>
        <w:spacing w:before="120" w:after="120"/>
        <w:jc w:val="both"/>
        <w:rPr>
          <w:sz w:val="21"/>
          <w:szCs w:val="21"/>
        </w:rPr>
      </w:pP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Può esercitare i Suoi diritti con richiesta scritta inviata a</w:t>
      </w:r>
      <w:r w:rsidR="00A2462B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l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 </w:t>
      </w:r>
      <w:r w:rsidR="00AA461D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Comune di Bassano del Grappa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, all'indirizzo postale della sede legale </w:t>
      </w:r>
      <w:r w:rsidR="00D31D3E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(Via </w:t>
      </w:r>
      <w:r w:rsidR="00A2462B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M</w:t>
      </w:r>
      <w:r w:rsidR="00D31D3E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atteotti n. 39 – 36061 Bassano del </w:t>
      </w:r>
      <w:r w:rsidR="00A2462B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>G</w:t>
      </w:r>
      <w:r w:rsidR="00D31D3E"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rappa (VI)) 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o all’indirizzo </w:t>
      </w:r>
      <w:r w:rsidR="00D57050">
        <w:rPr>
          <w:color w:val="221F1F"/>
          <w:sz w:val="21"/>
          <w:szCs w:val="21"/>
          <w:shd w:val="clear" w:color="auto" w:fill="FFFFFF"/>
          <w:lang w:eastAsia="zh-CN" w:bidi="hi-IN"/>
        </w:rPr>
        <w:t>PEC</w:t>
      </w:r>
      <w:r w:rsidRPr="00D641AC">
        <w:rPr>
          <w:color w:val="221F1F"/>
          <w:sz w:val="21"/>
          <w:szCs w:val="21"/>
          <w:shd w:val="clear" w:color="auto" w:fill="FFFFFF"/>
          <w:lang w:eastAsia="zh-CN" w:bidi="hi-IN"/>
        </w:rPr>
        <w:t xml:space="preserve"> </w:t>
      </w:r>
      <w:hyperlink r:id="rId8" w:history="1">
        <w:r w:rsidR="00D57050" w:rsidRPr="00D57050">
          <w:rPr>
            <w:rStyle w:val="Collegamentoipertestuale"/>
          </w:rPr>
          <w:t>protocollo.comune.bassanodelgrappa@pecveneto.it</w:t>
        </w:r>
      </w:hyperlink>
      <w:r w:rsidR="00D57050">
        <w:rPr>
          <w:rStyle w:val="Collegamentoipertestuale"/>
        </w:rPr>
        <w:t>.</w:t>
      </w:r>
    </w:p>
    <w:sectPr w:rsidR="00163E35" w:rsidRPr="00D641AC" w:rsidSect="0047127D">
      <w:pgSz w:w="11906" w:h="16838"/>
      <w:pgMar w:top="141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D3FD6"/>
    <w:multiLevelType w:val="multilevel"/>
    <w:tmpl w:val="95DED0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8159CD"/>
    <w:multiLevelType w:val="multilevel"/>
    <w:tmpl w:val="50289A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15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F35FE6"/>
    <w:multiLevelType w:val="hybridMultilevel"/>
    <w:tmpl w:val="A444735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FA45B0"/>
    <w:multiLevelType w:val="hybridMultilevel"/>
    <w:tmpl w:val="FB08F178"/>
    <w:lvl w:ilvl="0" w:tplc="604A66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FC1F90"/>
    <w:multiLevelType w:val="multilevel"/>
    <w:tmpl w:val="8AC6385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744BC9"/>
    <w:multiLevelType w:val="hybridMultilevel"/>
    <w:tmpl w:val="31529BF8"/>
    <w:name w:val="WWNum4"/>
    <w:lvl w:ilvl="0" w:tplc="56BE0D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8624AA"/>
    <w:multiLevelType w:val="hybridMultilevel"/>
    <w:tmpl w:val="AA1A5AC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1C"/>
    <w:rsid w:val="00022EF8"/>
    <w:rsid w:val="000529CF"/>
    <w:rsid w:val="00112758"/>
    <w:rsid w:val="00152743"/>
    <w:rsid w:val="00163E35"/>
    <w:rsid w:val="001D2B51"/>
    <w:rsid w:val="001D6D71"/>
    <w:rsid w:val="00375DE7"/>
    <w:rsid w:val="003B0A73"/>
    <w:rsid w:val="0047127D"/>
    <w:rsid w:val="004D014B"/>
    <w:rsid w:val="005568F6"/>
    <w:rsid w:val="00562963"/>
    <w:rsid w:val="006259BA"/>
    <w:rsid w:val="006B1974"/>
    <w:rsid w:val="0075088C"/>
    <w:rsid w:val="007B394D"/>
    <w:rsid w:val="00811885"/>
    <w:rsid w:val="008128C1"/>
    <w:rsid w:val="009B0899"/>
    <w:rsid w:val="009D75CE"/>
    <w:rsid w:val="00A2462B"/>
    <w:rsid w:val="00AA461D"/>
    <w:rsid w:val="00B07526"/>
    <w:rsid w:val="00B800C1"/>
    <w:rsid w:val="00C11F9F"/>
    <w:rsid w:val="00C91BC4"/>
    <w:rsid w:val="00CD73DF"/>
    <w:rsid w:val="00D31D3E"/>
    <w:rsid w:val="00D43937"/>
    <w:rsid w:val="00D57050"/>
    <w:rsid w:val="00D641AC"/>
    <w:rsid w:val="00DD02D8"/>
    <w:rsid w:val="00E33514"/>
    <w:rsid w:val="00EC391C"/>
    <w:rsid w:val="00EC5ABE"/>
    <w:rsid w:val="00F6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3833D28-6305-4D79-BF68-776FB41A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EC391C"/>
    <w:pPr>
      <w:spacing w:before="100" w:beforeAutospacing="1" w:after="119"/>
    </w:pPr>
  </w:style>
  <w:style w:type="character" w:styleId="Enfasigrassetto">
    <w:name w:val="Strong"/>
    <w:qFormat/>
    <w:rsid w:val="00EC391C"/>
    <w:rPr>
      <w:b/>
      <w:bCs/>
    </w:rPr>
  </w:style>
  <w:style w:type="character" w:styleId="Collegamentoipertestuale">
    <w:name w:val="Hyperlink"/>
    <w:rsid w:val="009B0899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D5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2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bassanodelgrappa@pecvenet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orico.comune.bassano.vi.it/Comune/Amministrazione-Trasparente/Altri-contenuti/Prevenzione-della-Corru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5MSDSdsjjnvTyWls_WO-N-RCqhi1--S_gAR_bQ1uk54/mobilebasic?pli=1" TargetMode="External"/><Relationship Id="rId5" Type="http://schemas.openxmlformats.org/officeDocument/2006/relationships/hyperlink" Target="mailto:protocollo.comune.bassanodelgrappa@pecvenet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8162</CharactersWithSpaces>
  <SharedDoc>false</SharedDoc>
  <HLinks>
    <vt:vector size="24" baseType="variant">
      <vt:variant>
        <vt:i4>6226016</vt:i4>
      </vt:variant>
      <vt:variant>
        <vt:i4>9</vt:i4>
      </vt:variant>
      <vt:variant>
        <vt:i4>0</vt:i4>
      </vt:variant>
      <vt:variant>
        <vt:i4>5</vt:i4>
      </vt:variant>
      <vt:variant>
        <vt:lpwstr>mailto:protocollo.comune.bassanodelgrappa@pecveneto.it</vt:lpwstr>
      </vt:variant>
      <vt:variant>
        <vt:lpwstr/>
      </vt:variant>
      <vt:variant>
        <vt:i4>4259867</vt:i4>
      </vt:variant>
      <vt:variant>
        <vt:i4>6</vt:i4>
      </vt:variant>
      <vt:variant>
        <vt:i4>0</vt:i4>
      </vt:variant>
      <vt:variant>
        <vt:i4>5</vt:i4>
      </vt:variant>
      <vt:variant>
        <vt:lpwstr>https://storico.comune.bassano.vi.it/Comune/Amministrazione-Trasparente/Altri-contenuti/Prevenzione-della-Corruzione</vt:lpwstr>
      </vt:variant>
      <vt:variant>
        <vt:lpwstr/>
      </vt:variant>
      <vt:variant>
        <vt:i4>5898290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https://docs.google.com/document/d/15MSDSdsjjnvTyWls_WO-N-RCqhi1--S_gAR_bQ1uk54/mobilebasic?pli=1</vt:lpwstr>
      </vt:variant>
      <vt:variant>
        <vt:lpwstr>ftnt3</vt:lpwstr>
      </vt:variant>
      <vt:variant>
        <vt:i4>6226016</vt:i4>
      </vt:variant>
      <vt:variant>
        <vt:i4>0</vt:i4>
      </vt:variant>
      <vt:variant>
        <vt:i4>0</vt:i4>
      </vt:variant>
      <vt:variant>
        <vt:i4>5</vt:i4>
      </vt:variant>
      <vt:variant>
        <vt:lpwstr>mailto:protocollo.comune.bassanodelgrappa@pecveneto.it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- Fantin Fabio</dc:creator>
  <cp:keywords/>
  <cp:lastModifiedBy>Zanon Marta - Ufficio Commercio</cp:lastModifiedBy>
  <cp:revision>2</cp:revision>
  <cp:lastPrinted>2018-12-27T16:45:00Z</cp:lastPrinted>
  <dcterms:created xsi:type="dcterms:W3CDTF">2022-12-14T12:36:00Z</dcterms:created>
  <dcterms:modified xsi:type="dcterms:W3CDTF">2022-12-14T12:36:00Z</dcterms:modified>
</cp:coreProperties>
</file>